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95" w:rsidRPr="003462DE" w:rsidRDefault="003462DE" w:rsidP="006C69B1">
      <w:pPr>
        <w:pStyle w:val="Heading1"/>
        <w:rPr>
          <w:lang w:val="az-Latn-AZ"/>
        </w:rPr>
      </w:pPr>
      <w:r>
        <w:rPr>
          <w:lang w:val="az-Latn-AZ"/>
        </w:rPr>
        <w:t>Əhmədlidə Ukrayna dairəsinin yaxınlığında leninqrad layihəli daş 5 mərtəbəli binanın 5 ci mərtəbəsində sahəsi 100 kv m olan 4 otaqlı təmirsiz mənzil satılır.Qaz,su,işıq fasiləsizdir.İstilik sistemi mərkəzi.Sənəd kupça.Qiymətdə real müştəri ilə razılaşmaq olar.</w:t>
      </w:r>
    </w:p>
    <w:sectPr w:rsidR="000B5895" w:rsidRPr="003462DE" w:rsidSect="00C610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62DE"/>
    <w:rsid w:val="000B5895"/>
    <w:rsid w:val="003462DE"/>
    <w:rsid w:val="006C69B1"/>
    <w:rsid w:val="00C6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F8"/>
  </w:style>
  <w:style w:type="paragraph" w:styleId="Heading1">
    <w:name w:val="heading 1"/>
    <w:basedOn w:val="Normal"/>
    <w:next w:val="Normal"/>
    <w:link w:val="Heading1Char"/>
    <w:uiPriority w:val="9"/>
    <w:qFormat/>
    <w:rsid w:val="006C6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4</cp:revision>
  <dcterms:created xsi:type="dcterms:W3CDTF">2019-07-26T13:42:00Z</dcterms:created>
  <dcterms:modified xsi:type="dcterms:W3CDTF">2020-02-07T10:05:00Z</dcterms:modified>
</cp:coreProperties>
</file>