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6B" w:rsidRDefault="00D50812">
      <w:pPr>
        <w:rPr>
          <w:lang w:val="en-US"/>
        </w:rPr>
      </w:pPr>
      <w:r>
        <w:rPr>
          <w:lang w:val="en-US"/>
        </w:rPr>
        <w:t>050 382 50 21</w:t>
      </w:r>
    </w:p>
    <w:p w:rsidR="00D50812" w:rsidRPr="00D50812" w:rsidRDefault="00D50812">
      <w:pPr>
        <w:rPr>
          <w:lang w:val="en-US"/>
        </w:rPr>
      </w:pPr>
      <w:r>
        <w:rPr>
          <w:lang w:val="en-US"/>
        </w:rPr>
        <w:t>055 793 25 65 RUFET</w:t>
      </w:r>
    </w:p>
    <w:sectPr w:rsidR="00D50812" w:rsidRPr="00D50812" w:rsidSect="00BF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812"/>
    <w:rsid w:val="00BF736B"/>
    <w:rsid w:val="00D5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Aygun</cp:lastModifiedBy>
  <cp:revision>3</cp:revision>
  <dcterms:created xsi:type="dcterms:W3CDTF">2017-04-27T05:52:00Z</dcterms:created>
  <dcterms:modified xsi:type="dcterms:W3CDTF">2017-04-27T05:53:00Z</dcterms:modified>
</cp:coreProperties>
</file>