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03" w:rsidRDefault="00256D0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İPOTEKAYA YARARLI MƏNZİL!</w:t>
      </w:r>
    </w:p>
    <w:p w:rsidR="009569E6" w:rsidRDefault="00A42CC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Binəqədi rayonu Nəsimi metrosunun yaxınlığında,köhnə tikili Lelinqrad layihəli 9 mərtəbəli binanın 6-ci mərtəbəsində ümumi sahəsi 72 kv olan  3-otaqli yaxşı təmirli mənzil satılır.Qaz,su,işıq daimidir.İstilik sistemi mərkə</w:t>
      </w:r>
      <w:r w:rsidR="00256D03">
        <w:rPr>
          <w:sz w:val="32"/>
          <w:szCs w:val="32"/>
          <w:lang w:val="az-Latn-AZ"/>
        </w:rPr>
        <w:t>zidir,orta mənzildir.Bina infrastruktur cəhətdən əlverişli ərazidə yerləşir.Sənəd Kupçadır.Qiymət 118.000 manat.</w:t>
      </w:r>
    </w:p>
    <w:bookmarkEnd w:id="0"/>
    <w:p w:rsidR="00256D03" w:rsidRDefault="00256D03">
      <w:pPr>
        <w:rPr>
          <w:sz w:val="32"/>
          <w:szCs w:val="32"/>
          <w:lang w:val="az-Latn-AZ"/>
        </w:rPr>
      </w:pPr>
    </w:p>
    <w:p w:rsidR="00256D03" w:rsidRDefault="00256D03">
      <w:pPr>
        <w:rPr>
          <w:sz w:val="32"/>
          <w:szCs w:val="32"/>
          <w:lang w:val="az-Latn-AZ"/>
        </w:rPr>
      </w:pPr>
    </w:p>
    <w:p w:rsidR="00256D03" w:rsidRDefault="00256D03">
      <w:pPr>
        <w:rPr>
          <w:sz w:val="32"/>
          <w:szCs w:val="32"/>
          <w:lang w:val="az-Latn-AZ"/>
        </w:rPr>
      </w:pPr>
    </w:p>
    <w:p w:rsidR="00256D03" w:rsidRDefault="00256D03">
      <w:pPr>
        <w:rPr>
          <w:sz w:val="32"/>
          <w:szCs w:val="32"/>
          <w:lang w:val="az-Latn-AZ"/>
        </w:rPr>
      </w:pPr>
    </w:p>
    <w:p w:rsidR="00256D03" w:rsidRDefault="00256D03">
      <w:pPr>
        <w:rPr>
          <w:sz w:val="32"/>
          <w:szCs w:val="32"/>
          <w:lang w:val="az-Latn-AZ"/>
        </w:rPr>
      </w:pPr>
    </w:p>
    <w:p w:rsidR="00256D03" w:rsidRDefault="00256D03">
      <w:pPr>
        <w:rPr>
          <w:sz w:val="32"/>
          <w:szCs w:val="32"/>
          <w:lang w:val="az-Latn-AZ"/>
        </w:rPr>
      </w:pPr>
    </w:p>
    <w:p w:rsidR="00256D03" w:rsidRDefault="00256D03">
      <w:pPr>
        <w:rPr>
          <w:sz w:val="32"/>
          <w:szCs w:val="32"/>
          <w:lang w:val="az-Latn-AZ"/>
        </w:rPr>
      </w:pPr>
    </w:p>
    <w:p w:rsidR="00256D03" w:rsidRPr="00A42CCD" w:rsidRDefault="00256D0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FAZİZİ DANAŞACİG</w:t>
      </w:r>
    </w:p>
    <w:sectPr w:rsidR="00256D03" w:rsidRPr="00A4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53"/>
    <w:rsid w:val="00256D03"/>
    <w:rsid w:val="00583553"/>
    <w:rsid w:val="009569E6"/>
    <w:rsid w:val="00A4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90CC"/>
  <w15:chartTrackingRefBased/>
  <w15:docId w15:val="{042CB55A-DB60-4735-84BA-6DB3DF5C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2020-12-05T14:35:00Z</dcterms:created>
  <dcterms:modified xsi:type="dcterms:W3CDTF">2020-12-05T14:55:00Z</dcterms:modified>
</cp:coreProperties>
</file>