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C2" w:rsidRDefault="002448E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minsk layihəli, 5 mərtəbəli binanın 5-ci mərtəbəsində, ümumi sahəsi 80 kv/m olan, orta təmirli, 4 otaqlı mənzil satılır. Qaz, su, işıq daimidir. Mənzil yelçəkə</w:t>
      </w:r>
      <w:r w:rsidR="007440C2">
        <w:rPr>
          <w:sz w:val="32"/>
          <w:szCs w:val="32"/>
          <w:lang w:val="az-Latn-AZ"/>
        </w:rPr>
        <w:t>ndir, orta blokdur. Sənəd KUPÇADIR. Qiyməti  95.000 man.</w:t>
      </w:r>
    </w:p>
    <w:bookmarkEnd w:id="0"/>
    <w:p w:rsidR="007440C2" w:rsidRPr="007440C2" w:rsidRDefault="007440C2" w:rsidP="007440C2">
      <w:pPr>
        <w:rPr>
          <w:sz w:val="32"/>
          <w:szCs w:val="32"/>
          <w:lang w:val="az-Latn-AZ"/>
        </w:rPr>
      </w:pPr>
    </w:p>
    <w:p w:rsidR="007440C2" w:rsidRPr="007440C2" w:rsidRDefault="007440C2" w:rsidP="007440C2">
      <w:pPr>
        <w:rPr>
          <w:sz w:val="32"/>
          <w:szCs w:val="32"/>
          <w:lang w:val="az-Latn-AZ"/>
        </w:rPr>
      </w:pPr>
    </w:p>
    <w:p w:rsidR="007440C2" w:rsidRPr="007440C2" w:rsidRDefault="007440C2" w:rsidP="007440C2">
      <w:pPr>
        <w:rPr>
          <w:sz w:val="32"/>
          <w:szCs w:val="32"/>
          <w:lang w:val="az-Latn-AZ"/>
        </w:rPr>
      </w:pPr>
    </w:p>
    <w:p w:rsidR="007440C2" w:rsidRPr="007440C2" w:rsidRDefault="007440C2" w:rsidP="007440C2">
      <w:pPr>
        <w:rPr>
          <w:sz w:val="32"/>
          <w:szCs w:val="32"/>
          <w:lang w:val="az-Latn-AZ"/>
        </w:rPr>
      </w:pPr>
    </w:p>
    <w:p w:rsidR="007440C2" w:rsidRPr="007440C2" w:rsidRDefault="007440C2" w:rsidP="007440C2">
      <w:pPr>
        <w:rPr>
          <w:sz w:val="32"/>
          <w:szCs w:val="32"/>
          <w:lang w:val="az-Latn-AZ"/>
        </w:rPr>
      </w:pPr>
    </w:p>
    <w:p w:rsidR="007440C2" w:rsidRPr="007440C2" w:rsidRDefault="007440C2" w:rsidP="007440C2">
      <w:pPr>
        <w:rPr>
          <w:sz w:val="32"/>
          <w:szCs w:val="32"/>
          <w:lang w:val="az-Latn-AZ"/>
        </w:rPr>
      </w:pPr>
    </w:p>
    <w:p w:rsidR="007440C2" w:rsidRDefault="007440C2" w:rsidP="007440C2">
      <w:pPr>
        <w:rPr>
          <w:sz w:val="32"/>
          <w:szCs w:val="32"/>
          <w:lang w:val="az-Latn-AZ"/>
        </w:rPr>
      </w:pPr>
    </w:p>
    <w:p w:rsidR="00107858" w:rsidRPr="007440C2" w:rsidRDefault="007440C2" w:rsidP="007440C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055 914-05-37  051 914-05-17 Bəxrəm </w:t>
      </w:r>
    </w:p>
    <w:sectPr w:rsidR="00107858" w:rsidRPr="0074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AF"/>
    <w:rsid w:val="00107858"/>
    <w:rsid w:val="002448E9"/>
    <w:rsid w:val="007440C2"/>
    <w:rsid w:val="00B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941B"/>
  <w15:chartTrackingRefBased/>
  <w15:docId w15:val="{98D88D74-C6D3-4647-99D9-3299BF4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2020-12-04T05:54:00Z</dcterms:created>
  <dcterms:modified xsi:type="dcterms:W3CDTF">2020-12-04T06:12:00Z</dcterms:modified>
</cp:coreProperties>
</file>