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8" w:rsidRDefault="00A03866">
      <w:r>
        <w:t>050 317 00 70 гаджи</w:t>
      </w:r>
    </w:p>
    <w:p w:rsidR="00A03866" w:rsidRPr="00A03866" w:rsidRDefault="00A03866">
      <w:pPr>
        <w:rPr>
          <w:rFonts w:ascii="Arial" w:hAnsi="Arial" w:cs="Arial"/>
          <w:sz w:val="24"/>
        </w:rPr>
      </w:pPr>
    </w:p>
    <w:p w:rsidR="00A03866" w:rsidRPr="00A03866" w:rsidRDefault="00A03866">
      <w:pPr>
        <w:rPr>
          <w:rFonts w:ascii="Arial" w:hAnsi="Arial" w:cs="Arial"/>
          <w:sz w:val="24"/>
        </w:rPr>
      </w:pPr>
    </w:p>
    <w:p w:rsidR="00A03866" w:rsidRDefault="00A03866">
      <w:pPr>
        <w:rPr>
          <w:rFonts w:ascii="Arial" w:hAnsi="Arial" w:cs="Arial"/>
          <w:sz w:val="24"/>
          <w:lang w:val="en-US"/>
        </w:rPr>
      </w:pPr>
      <w:r w:rsidRPr="00A03866">
        <w:rPr>
          <w:rFonts w:ascii="Arial" w:hAnsi="Arial" w:cs="Arial"/>
          <w:sz w:val="24"/>
          <w:lang w:val="en-US"/>
        </w:rPr>
        <w:t>Kamran “İdeal House” MMC</w:t>
      </w:r>
    </w:p>
    <w:p w:rsidR="00A03866" w:rsidRDefault="00A03866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ÇOX TƏCİLİ !</w:t>
      </w:r>
    </w:p>
    <w:p w:rsidR="00A03866" w:rsidRDefault="00A03866">
      <w:pPr>
        <w:rPr>
          <w:rFonts w:ascii="Arial" w:hAnsi="Arial" w:cs="Arial"/>
          <w:sz w:val="24"/>
          <w:lang w:val="en-US"/>
        </w:rPr>
      </w:pPr>
    </w:p>
    <w:p w:rsidR="00A03866" w:rsidRDefault="00A03866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Bakı ş., Şəhərin mərkəzi, Konservatoriyanın </w:t>
      </w:r>
      <w:r w:rsidR="001242B4">
        <w:rPr>
          <w:rFonts w:ascii="Arial" w:hAnsi="Arial" w:cs="Arial"/>
          <w:sz w:val="24"/>
          <w:lang w:val="en-US"/>
        </w:rPr>
        <w:t>yaxınlığında</w:t>
      </w:r>
      <w:bookmarkStart w:id="0" w:name="_GoBack"/>
      <w:bookmarkEnd w:id="0"/>
      <w:r>
        <w:rPr>
          <w:rFonts w:ascii="Arial" w:hAnsi="Arial" w:cs="Arial"/>
          <w:sz w:val="24"/>
          <w:lang w:val="en-US"/>
        </w:rPr>
        <w:t xml:space="preserve"> çox təcili olarag hazır işlək obyekt satılır. Ümumi sahəsi 90 kv/m. Hal-hazırda icarə gəliri illik 9000azn olan İŞLƏK obyektdir. Yerləşmə yeri idealdır. Birçox profillərə də uyğundur.</w:t>
      </w:r>
      <w:r w:rsidR="007C7942">
        <w:rPr>
          <w:rFonts w:ascii="Arial" w:hAnsi="Arial" w:cs="Arial"/>
          <w:sz w:val="24"/>
          <w:lang w:val="en-US"/>
        </w:rPr>
        <w:t xml:space="preserve"> Qİymətdə razılaşmaq olar. Yalnız real alıcı və maraqlananlar əlaqə saxlasın.</w:t>
      </w:r>
      <w:r>
        <w:rPr>
          <w:rFonts w:ascii="Arial" w:hAnsi="Arial" w:cs="Arial"/>
          <w:sz w:val="24"/>
          <w:lang w:val="en-US"/>
        </w:rPr>
        <w:t xml:space="preserve"> Əlavə məlumatlar telefonla veriləcək. Alternativlərimiz var.</w:t>
      </w:r>
    </w:p>
    <w:p w:rsidR="00A03866" w:rsidRPr="00A03866" w:rsidRDefault="00A03866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320.000 Azn </w:t>
      </w:r>
    </w:p>
    <w:sectPr w:rsidR="00A03866" w:rsidRPr="00A0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11"/>
    <w:rsid w:val="000A262B"/>
    <w:rsid w:val="001242B4"/>
    <w:rsid w:val="007C7942"/>
    <w:rsid w:val="00A03866"/>
    <w:rsid w:val="00CF172F"/>
    <w:rsid w:val="00E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D341"/>
  <w15:chartTrackingRefBased/>
  <w15:docId w15:val="{9BD9890C-CBA1-4522-B8EB-FC4BA5B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FC7B-5FE4-43C5-AD0F-38FF1BED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2020-11-27T08:56:00Z</dcterms:created>
  <dcterms:modified xsi:type="dcterms:W3CDTF">2020-11-27T08:58:00Z</dcterms:modified>
</cp:coreProperties>
</file>