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E8" w:rsidRDefault="00066CE8" w:rsidP="00066CE8">
      <w:pPr>
        <w:rPr>
          <w:lang w:val="az-Latn-AZ"/>
        </w:rPr>
      </w:pPr>
      <w:r>
        <w:rPr>
          <w:lang w:val="en-US"/>
        </w:rPr>
        <w:t>S</w:t>
      </w:r>
      <w:r>
        <w:rPr>
          <w:lang w:val="az-Latn-AZ"/>
        </w:rPr>
        <w:t>əbayil rayonu</w:t>
      </w:r>
      <w:proofErr w:type="gramStart"/>
      <w:r>
        <w:rPr>
          <w:lang w:val="az-Latn-AZ"/>
        </w:rPr>
        <w:t xml:space="preserve">,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İçəri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Şəhər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 xml:space="preserve"> metrosu, yaxinliğinda Qoşa qala qapisin yani</w:t>
      </w:r>
    </w:p>
    <w:p w:rsidR="00066CE8" w:rsidRDefault="00066CE8" w:rsidP="00066CE8">
      <w:pPr>
        <w:rPr>
          <w:lang w:val="az-Latn-AZ"/>
        </w:rPr>
      </w:pPr>
      <w:r>
        <w:rPr>
          <w:lang w:val="az-Latn-AZ"/>
        </w:rPr>
        <w:t>2 mərtəbəli binanin 2-ci mərtəbəsində 2 otaqli  yaxşi  təmirli mənzil kirayə verilir. İstilik sistemi kombidir. Qazi ,suyu, işiği daimidir. Hər bir lazimli əşyasi  var. İnfarstruktur cəhətdən əl verişli yerdə yerləşir. Sahə</w:t>
      </w:r>
      <w:r w:rsidR="005F2F5A">
        <w:rPr>
          <w:lang w:val="az-Latn-AZ"/>
        </w:rPr>
        <w:t>si  50</w:t>
      </w:r>
      <w:r>
        <w:rPr>
          <w:lang w:val="az-Latn-AZ"/>
        </w:rPr>
        <w:t>kv\m-d</w:t>
      </w:r>
      <w:r w:rsidR="005F2F5A">
        <w:rPr>
          <w:lang w:val="az-Latn-AZ"/>
        </w:rPr>
        <w:t>ir</w:t>
      </w:r>
    </w:p>
    <w:p w:rsidR="00066CE8" w:rsidRDefault="00066CE8" w:rsidP="00066CE8">
      <w:pPr>
        <w:rPr>
          <w:lang w:val="az-Latn-AZ"/>
        </w:rPr>
      </w:pPr>
      <w:r>
        <w:rPr>
          <w:lang w:val="az-Latn-AZ"/>
        </w:rPr>
        <w:t>Qiymə</w:t>
      </w:r>
      <w:r w:rsidR="005F2F5A">
        <w:rPr>
          <w:lang w:val="az-Latn-AZ"/>
        </w:rPr>
        <w:t>t – 350</w:t>
      </w:r>
      <w:r>
        <w:rPr>
          <w:lang w:val="az-Latn-AZ"/>
        </w:rPr>
        <w:t xml:space="preserve"> AZN</w:t>
      </w:r>
    </w:p>
    <w:p w:rsidR="00066CE8" w:rsidRDefault="00066CE8" w:rsidP="00066CE8">
      <w:pPr>
        <w:rPr>
          <w:lang w:val="az-Latn-AZ"/>
        </w:rPr>
      </w:pPr>
      <w:r>
        <w:rPr>
          <w:lang w:val="az-Latn-AZ"/>
        </w:rPr>
        <w:t>Xidmət haqqi – 20% təşkil edir</w:t>
      </w:r>
    </w:p>
    <w:p w:rsidR="00FC6F48" w:rsidRDefault="00FC6F48"/>
    <w:sectPr w:rsidR="00FC6F48" w:rsidSect="00FC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CE8"/>
    <w:rsid w:val="00066CE8"/>
    <w:rsid w:val="005F2F5A"/>
    <w:rsid w:val="00FC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2020-12-25T07:40:00Z</dcterms:created>
  <dcterms:modified xsi:type="dcterms:W3CDTF">2020-12-25T07:52:00Z</dcterms:modified>
</cp:coreProperties>
</file>