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C4CA1" w14:textId="3A9C9A79" w:rsidR="00772F6B" w:rsidRDefault="00AE48AC">
      <w:pPr>
        <w:rPr>
          <w:rFonts w:ascii="Arial" w:hAnsi="Arial" w:cs="Arial"/>
          <w:color w:val="5C5C5C"/>
          <w:sz w:val="32"/>
          <w:szCs w:val="32"/>
          <w:shd w:val="clear" w:color="auto" w:fill="F7F7F7"/>
          <w:lang w:val="az-Cyrl-AZ"/>
        </w:rPr>
      </w:pPr>
      <w:r>
        <w:rPr>
          <w:sz w:val="32"/>
          <w:szCs w:val="32"/>
        </w:rPr>
        <w:t>Bin</w:t>
      </w:r>
      <w:r>
        <w:rPr>
          <w:sz w:val="32"/>
          <w:szCs w:val="32"/>
          <w:lang w:val="az-Cyrl-AZ"/>
        </w:rPr>
        <w:t>əqədi rayonu, 9-cu mikrorayon, Tərlan Şadlıq Sarayının yaxınlığında, yeni tikili 17 mərtəbəli binanın 7-ci mərtəbəsində, ümumi sahəsi 80 kv/m olan, 3 otaqlı yaxşı təmirli mənzil satılır.Qaz,su,işıq daimi,istilik sistemi kombidir.Sənədi Müqavilədir.</w:t>
      </w:r>
      <w:r w:rsidRPr="00AE48AC">
        <w:rPr>
          <w:rFonts w:ascii="Arial" w:hAnsi="Arial" w:cs="Arial"/>
          <w:color w:val="5C5C5C"/>
          <w:sz w:val="21"/>
          <w:szCs w:val="21"/>
          <w:shd w:val="clear" w:color="auto" w:fill="F7F7F7"/>
        </w:rPr>
        <w:t xml:space="preserve"> </w:t>
      </w:r>
      <w:r w:rsidRPr="00AE48AC">
        <w:rPr>
          <w:sz w:val="32"/>
          <w:szCs w:val="32"/>
          <w:lang w:val="az-Cyrl-AZ"/>
        </w:rPr>
        <w:t>Binanın geniş həyətyanı sahəsi,parkingi, 7/24 mühafizə sistemi,bir çox iaşə obyektləri,market və mağazaları mövcuddur</w:t>
      </w:r>
      <w:r>
        <w:rPr>
          <w:rFonts w:ascii="Arial" w:hAnsi="Arial" w:cs="Arial"/>
          <w:color w:val="5C5C5C"/>
          <w:sz w:val="32"/>
          <w:szCs w:val="32"/>
          <w:shd w:val="clear" w:color="auto" w:fill="F7F7F7"/>
          <w:lang w:val="az-Cyrl-AZ"/>
        </w:rPr>
        <w:t>.Qiymət 150.000 manat</w:t>
      </w:r>
    </w:p>
    <w:p w14:paraId="24DEDA3E" w14:textId="14673E8A" w:rsidR="00684159" w:rsidRDefault="00684159">
      <w:pPr>
        <w:rPr>
          <w:rFonts w:ascii="Arial" w:hAnsi="Arial" w:cs="Arial"/>
          <w:color w:val="5C5C5C"/>
          <w:sz w:val="32"/>
          <w:szCs w:val="32"/>
          <w:shd w:val="clear" w:color="auto" w:fill="F7F7F7"/>
          <w:lang w:val="az-Cyrl-AZ"/>
        </w:rPr>
      </w:pPr>
    </w:p>
    <w:p w14:paraId="57D6E895" w14:textId="6AA57BA9" w:rsidR="00684159" w:rsidRDefault="00684159">
      <w:pPr>
        <w:rPr>
          <w:rFonts w:ascii="Arial" w:hAnsi="Arial" w:cs="Arial"/>
          <w:color w:val="5C5C5C"/>
          <w:sz w:val="32"/>
          <w:szCs w:val="32"/>
          <w:shd w:val="clear" w:color="auto" w:fill="F7F7F7"/>
          <w:lang w:val="az-Cyrl-AZ"/>
        </w:rPr>
      </w:pPr>
    </w:p>
    <w:p w14:paraId="6985F2EF" w14:textId="3FC10B93" w:rsidR="00684159" w:rsidRDefault="00684159">
      <w:pPr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  <w:t>Qeyd-099-377</w:t>
      </w:r>
      <w:r w:rsidR="00D26E9C"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  <w:t>-67-50</w:t>
      </w:r>
    </w:p>
    <w:p w14:paraId="6BE5DCDE" w14:textId="7928A897" w:rsidR="00D26E9C" w:rsidRDefault="00D26E9C">
      <w:pPr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  <w:t>145.000 özünə istəyir</w:t>
      </w:r>
    </w:p>
    <w:p w14:paraId="27D89EB8" w14:textId="118532EA" w:rsidR="00D26E9C" w:rsidRPr="00684159" w:rsidRDefault="00445BA6">
      <w:pPr>
        <w:rPr>
          <w:rFonts w:asciiTheme="majorHAnsi" w:hAnsiTheme="majorHAnsi"/>
          <w:color w:val="C00000"/>
          <w:sz w:val="32"/>
          <w:szCs w:val="32"/>
          <w:lang w:val="az-Cyrl-AZ"/>
        </w:rPr>
      </w:pPr>
      <w:r>
        <w:rPr>
          <w:rFonts w:ascii="Arial" w:hAnsi="Arial" w:cs="Arial"/>
          <w:color w:val="C00000"/>
          <w:sz w:val="32"/>
          <w:szCs w:val="32"/>
          <w:shd w:val="clear" w:color="auto" w:fill="F7F7F7"/>
          <w:lang w:val="az-Cyrl-AZ"/>
        </w:rPr>
        <w:t>Ünvan.az-468981</w:t>
      </w:r>
      <w:bookmarkStart w:id="0" w:name="_GoBack"/>
      <w:bookmarkEnd w:id="0"/>
    </w:p>
    <w:sectPr w:rsidR="00D26E9C" w:rsidRPr="00684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DB"/>
    <w:rsid w:val="00445BA6"/>
    <w:rsid w:val="00532EDB"/>
    <w:rsid w:val="00684159"/>
    <w:rsid w:val="0090746F"/>
    <w:rsid w:val="00951F20"/>
    <w:rsid w:val="00AE48AC"/>
    <w:rsid w:val="00D2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73A08"/>
  <w15:chartTrackingRefBased/>
  <w15:docId w15:val="{35A7F0EF-6CE5-406A-A6CC-AAFBE584A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Madro</dc:creator>
  <cp:keywords/>
  <dc:description/>
  <cp:lastModifiedBy>Madro</cp:lastModifiedBy>
  <cp:revision>4</cp:revision>
  <dcterms:created xsi:type="dcterms:W3CDTF">2020-12-17T01:30:00Z</dcterms:created>
  <dcterms:modified xsi:type="dcterms:W3CDTF">2020-12-17T01:41:00Z</dcterms:modified>
</cp:coreProperties>
</file>