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AEC" w:rsidRPr="00B51AEC" w:rsidRDefault="00AB6A23" w:rsidP="00B51AEC">
      <w:pPr>
        <w:pStyle w:val="a3"/>
        <w:spacing w:line="360" w:lineRule="atLeast"/>
        <w:rPr>
          <w:rFonts w:ascii="Helvetica" w:hAnsi="Helvetica" w:cs="Helvetica"/>
          <w:color w:val="333333"/>
          <w:lang w:val="en-US"/>
        </w:rPr>
      </w:pPr>
      <w:proofErr w:type="spellStart"/>
      <w:r>
        <w:rPr>
          <w:rFonts w:ascii="Helvetica" w:hAnsi="Helvetica" w:cs="Helvetica"/>
          <w:color w:val="333333"/>
          <w:lang w:val="en-US"/>
        </w:rPr>
        <w:t>Abil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</w:t>
      </w:r>
      <w:r w:rsidR="00B51AEC" w:rsidRPr="00B51AEC">
        <w:rPr>
          <w:rFonts w:ascii="Helvetica" w:hAnsi="Helvetica" w:cs="Helvetica"/>
          <w:color w:val="333333"/>
          <w:lang w:val="en-US"/>
        </w:rPr>
        <w:t>“İdeal House” MMC</w:t>
      </w:r>
    </w:p>
    <w:p w:rsidR="00B51AEC" w:rsidRPr="00B51AEC" w:rsidRDefault="00B51AEC" w:rsidP="00B51AEC">
      <w:pPr>
        <w:pStyle w:val="a3"/>
        <w:spacing w:line="360" w:lineRule="atLeast"/>
        <w:rPr>
          <w:rFonts w:ascii="Helvetica" w:hAnsi="Helvetica" w:cs="Helvetica"/>
          <w:color w:val="333333"/>
          <w:lang w:val="en-US"/>
        </w:rPr>
      </w:pPr>
      <w:r w:rsidRPr="00B51AEC">
        <w:rPr>
          <w:rFonts w:ascii="Helvetica" w:hAnsi="Helvetica" w:cs="Helvetica"/>
          <w:color w:val="333333"/>
          <w:lang w:val="en-US"/>
        </w:rPr>
        <w:t xml:space="preserve">KOMMERSİYA DAŞINMAZ </w:t>
      </w:r>
      <w:proofErr w:type="gramStart"/>
      <w:r w:rsidRPr="00B51AEC">
        <w:rPr>
          <w:rFonts w:ascii="Helvetica" w:hAnsi="Helvetica" w:cs="Helvetica"/>
          <w:color w:val="333333"/>
          <w:lang w:val="en-US"/>
        </w:rPr>
        <w:t>ƏMLAKI !!!</w:t>
      </w:r>
      <w:proofErr w:type="gramEnd"/>
      <w:r w:rsidRPr="00B51AEC">
        <w:rPr>
          <w:rFonts w:ascii="Helvetica" w:hAnsi="Helvetica" w:cs="Helvetica"/>
          <w:color w:val="333333"/>
          <w:lang w:val="en-US"/>
        </w:rPr>
        <w:t xml:space="preserve"> EKSKLYUZİV </w:t>
      </w:r>
      <w:proofErr w:type="gramStart"/>
      <w:r w:rsidRPr="00B51AEC">
        <w:rPr>
          <w:rFonts w:ascii="Helvetica" w:hAnsi="Helvetica" w:cs="Helvetica"/>
          <w:color w:val="333333"/>
          <w:lang w:val="en-US"/>
        </w:rPr>
        <w:t>VARİANT !!!</w:t>
      </w:r>
      <w:proofErr w:type="gramEnd"/>
    </w:p>
    <w:p w:rsidR="00B51AEC" w:rsidRPr="00B51AEC" w:rsidRDefault="00B51AEC" w:rsidP="00B51AEC">
      <w:pPr>
        <w:pStyle w:val="a3"/>
        <w:spacing w:line="360" w:lineRule="atLeast"/>
        <w:rPr>
          <w:rFonts w:ascii="Helvetica" w:hAnsi="Helvetica" w:cs="Helvetica"/>
          <w:color w:val="333333"/>
          <w:lang w:val="en-US"/>
        </w:rPr>
      </w:pPr>
      <w:r w:rsidRPr="00B51AEC">
        <w:rPr>
          <w:rFonts w:ascii="Helvetica" w:hAnsi="Helvetica" w:cs="Helvetica"/>
          <w:color w:val="333333"/>
          <w:lang w:val="en-US"/>
        </w:rPr>
        <w:t xml:space="preserve">ÇOX </w:t>
      </w:r>
      <w:proofErr w:type="gramStart"/>
      <w:r w:rsidRPr="00B51AEC">
        <w:rPr>
          <w:rFonts w:ascii="Helvetica" w:hAnsi="Helvetica" w:cs="Helvetica"/>
          <w:color w:val="333333"/>
          <w:lang w:val="en-US"/>
        </w:rPr>
        <w:t>TƏCİLİ !!!</w:t>
      </w:r>
      <w:proofErr w:type="gramEnd"/>
      <w:r w:rsidRPr="00B51AEC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Xətai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rayonu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,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Xalglar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Dostluğu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dairəsindən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Babək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prospektinə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düşən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yolda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,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yol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kənarında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, 9/1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obyektlərin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gür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işlədiyi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cərgədə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 3 VİTRİNLİ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müxtəlif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təyinatlı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obyekt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çox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təcili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olaraq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icarəyə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verilir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.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Ümumi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sahəsi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 85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kv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/m. Tam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təmirlidir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.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Yerləşmə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yeri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idealdır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.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Hər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növ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kommersiya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məqsədlərinə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yararlıdır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.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Aptek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,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gül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salonu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,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ofis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,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avto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avadanlıqların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satışı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və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 s.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kimi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bizness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fəaliyyətlərinə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uyğundur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.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Q</w:t>
      </w:r>
      <w:r>
        <w:rPr>
          <w:rFonts w:ascii="Helvetica" w:hAnsi="Helvetica" w:cs="Helvetica"/>
          <w:color w:val="333333"/>
          <w:lang w:val="en-US"/>
        </w:rPr>
        <w:t>arşısında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parking </w:t>
      </w:r>
      <w:proofErr w:type="spellStart"/>
      <w:r>
        <w:rPr>
          <w:rFonts w:ascii="Helvetica" w:hAnsi="Helvetica" w:cs="Helvetica"/>
          <w:color w:val="333333"/>
          <w:lang w:val="en-US"/>
        </w:rPr>
        <w:t>üçün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yeri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var</w:t>
      </w:r>
      <w:r w:rsidRPr="00B51AEC">
        <w:rPr>
          <w:rFonts w:ascii="Helvetica" w:hAnsi="Helvetica" w:cs="Helvetica"/>
          <w:color w:val="333333"/>
          <w:lang w:val="en-US"/>
        </w:rPr>
        <w:t xml:space="preserve">.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Qapının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açılması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üçün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eskis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lahiyə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artıq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təsdiq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olunub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. </w:t>
      </w:r>
      <w:r w:rsidR="00BB654E">
        <w:rPr>
          <w:rFonts w:ascii="Helvetica" w:hAnsi="Helvetica" w:cs="Helvetica"/>
          <w:color w:val="333333"/>
          <w:lang w:val="en-US"/>
        </w:rPr>
        <w:t xml:space="preserve">Real </w:t>
      </w:r>
      <w:proofErr w:type="spellStart"/>
      <w:r w:rsidR="00BB654E">
        <w:rPr>
          <w:rFonts w:ascii="Helvetica" w:hAnsi="Helvetica" w:cs="Helvetica"/>
          <w:color w:val="333333"/>
          <w:lang w:val="en-US"/>
        </w:rPr>
        <w:t>müştəriyə</w:t>
      </w:r>
      <w:proofErr w:type="spellEnd"/>
      <w:r w:rsidR="00BB654E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="00BB654E">
        <w:rPr>
          <w:rFonts w:ascii="Helvetica" w:hAnsi="Helvetica" w:cs="Helvetica"/>
          <w:color w:val="333333"/>
          <w:lang w:val="en-US"/>
        </w:rPr>
        <w:t>endirim</w:t>
      </w:r>
      <w:proofErr w:type="spellEnd"/>
      <w:r w:rsidR="00BB654E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="00BB654E">
        <w:rPr>
          <w:rFonts w:ascii="Helvetica" w:hAnsi="Helvetica" w:cs="Helvetica"/>
          <w:color w:val="333333"/>
          <w:lang w:val="en-US"/>
        </w:rPr>
        <w:t>olunacaq</w:t>
      </w:r>
      <w:proofErr w:type="spellEnd"/>
      <w:r w:rsidR="00BB654E">
        <w:rPr>
          <w:rFonts w:ascii="Helvetica" w:hAnsi="Helvetica" w:cs="Helvetica"/>
          <w:color w:val="333333"/>
          <w:lang w:val="en-US"/>
        </w:rPr>
        <w:t xml:space="preserve">.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Bütün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əlavə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məlumatlar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telefonla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veriləcək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.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Alternativ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variantlar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 xml:space="preserve"> da </w:t>
      </w:r>
      <w:proofErr w:type="spellStart"/>
      <w:r w:rsidRPr="00B51AEC">
        <w:rPr>
          <w:rFonts w:ascii="Helvetica" w:hAnsi="Helvetica" w:cs="Helvetica"/>
          <w:color w:val="333333"/>
          <w:lang w:val="en-US"/>
        </w:rPr>
        <w:t>mövcuddur</w:t>
      </w:r>
      <w:proofErr w:type="spellEnd"/>
      <w:r w:rsidRPr="00B51AEC">
        <w:rPr>
          <w:rFonts w:ascii="Helvetica" w:hAnsi="Helvetica" w:cs="Helvetica"/>
          <w:color w:val="333333"/>
          <w:lang w:val="en-US"/>
        </w:rPr>
        <w:t>.</w:t>
      </w:r>
    </w:p>
    <w:p w:rsidR="00B51AEC" w:rsidRDefault="00C02E06" w:rsidP="00B51AEC">
      <w:pPr>
        <w:pStyle w:val="a3"/>
        <w:spacing w:line="360" w:lineRule="atLeast"/>
        <w:rPr>
          <w:rFonts w:ascii="Helvetica" w:hAnsi="Helvetica" w:cs="Helvetica"/>
          <w:color w:val="333333"/>
          <w:lang w:val="en-US"/>
        </w:rPr>
      </w:pPr>
      <w:r>
        <w:rPr>
          <w:rFonts w:ascii="Helvetica" w:hAnsi="Helvetica" w:cs="Helvetica"/>
          <w:color w:val="333333"/>
          <w:lang w:val="en-US"/>
        </w:rPr>
        <w:t>Qiymət-10</w:t>
      </w:r>
      <w:r w:rsidR="00B51AEC" w:rsidRPr="00B51AEC">
        <w:rPr>
          <w:rFonts w:ascii="Helvetica" w:hAnsi="Helvetica" w:cs="Helvetica"/>
          <w:color w:val="333333"/>
          <w:lang w:val="en-US"/>
        </w:rPr>
        <w:t>00 AZN</w:t>
      </w:r>
    </w:p>
    <w:p w:rsidR="001018E7" w:rsidRDefault="001018E7" w:rsidP="00B51AEC">
      <w:pPr>
        <w:pStyle w:val="a3"/>
        <w:spacing w:line="360" w:lineRule="atLeast"/>
        <w:rPr>
          <w:rFonts w:ascii="Helvetica" w:hAnsi="Helvetica" w:cs="Helvetica"/>
          <w:color w:val="333333"/>
          <w:lang w:val="en-US"/>
        </w:rPr>
      </w:pPr>
    </w:p>
    <w:p w:rsidR="001018E7" w:rsidRPr="004B537C" w:rsidRDefault="001018E7" w:rsidP="00B51AEC">
      <w:pPr>
        <w:pStyle w:val="a3"/>
        <w:spacing w:line="360" w:lineRule="atLeast"/>
        <w:rPr>
          <w:rFonts w:ascii="Helvetica" w:hAnsi="Helvetica" w:cs="Helvetica"/>
          <w:color w:val="333333"/>
        </w:rPr>
      </w:pPr>
    </w:p>
    <w:p w:rsidR="005C4F6C" w:rsidRPr="00E87B46" w:rsidRDefault="005C4F6C">
      <w:pPr>
        <w:rPr>
          <w:lang w:val="az-Latn-AZ"/>
        </w:rPr>
      </w:pPr>
      <w:r>
        <w:rPr>
          <w:lang w:val="en-US"/>
        </w:rPr>
        <w:t>11/11/1</w:t>
      </w:r>
      <w:r w:rsidR="00D527FD">
        <w:t>9</w:t>
      </w:r>
      <w:r w:rsidR="004B537C">
        <w:t xml:space="preserve">   12/12/19</w:t>
      </w:r>
      <w:r w:rsidR="00E87B46">
        <w:rPr>
          <w:lang w:val="az-Latn-AZ"/>
        </w:rPr>
        <w:t xml:space="preserve"> 130520</w:t>
      </w:r>
      <w:r w:rsidR="0057438C">
        <w:rPr>
          <w:lang w:val="az-Latn-AZ"/>
        </w:rPr>
        <w:t xml:space="preserve"> 1606</w:t>
      </w:r>
      <w:r w:rsidR="0008259F">
        <w:rPr>
          <w:lang w:val="az-Latn-AZ"/>
        </w:rPr>
        <w:t xml:space="preserve"> 2907</w:t>
      </w:r>
      <w:r w:rsidR="00C02E06">
        <w:rPr>
          <w:lang w:val="az-Latn-AZ"/>
        </w:rPr>
        <w:t xml:space="preserve"> 2109</w:t>
      </w:r>
      <w:bookmarkStart w:id="0" w:name="_GoBack"/>
      <w:bookmarkEnd w:id="0"/>
    </w:p>
    <w:sectPr w:rsidR="005C4F6C" w:rsidRPr="00E87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7A"/>
    <w:rsid w:val="0008259F"/>
    <w:rsid w:val="000A262B"/>
    <w:rsid w:val="000E3194"/>
    <w:rsid w:val="001018E7"/>
    <w:rsid w:val="00491252"/>
    <w:rsid w:val="004A107E"/>
    <w:rsid w:val="004B537C"/>
    <w:rsid w:val="0057438C"/>
    <w:rsid w:val="005C4F6C"/>
    <w:rsid w:val="0083117A"/>
    <w:rsid w:val="00AB6A23"/>
    <w:rsid w:val="00B32618"/>
    <w:rsid w:val="00B51AEC"/>
    <w:rsid w:val="00BB654E"/>
    <w:rsid w:val="00BC57AB"/>
    <w:rsid w:val="00C02E06"/>
    <w:rsid w:val="00CF172F"/>
    <w:rsid w:val="00D527FD"/>
    <w:rsid w:val="00DE5AA1"/>
    <w:rsid w:val="00E8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9CE1"/>
  <w15:chartTrackingRefBased/>
  <w15:docId w15:val="{DD01995C-C7EC-4484-9DA0-48803250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Оператор</cp:lastModifiedBy>
  <cp:revision>21</cp:revision>
  <dcterms:created xsi:type="dcterms:W3CDTF">2019-11-11T07:01:00Z</dcterms:created>
  <dcterms:modified xsi:type="dcterms:W3CDTF">2020-09-21T11:50:00Z</dcterms:modified>
</cp:coreProperties>
</file>