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4C" w:rsidRDefault="000D5028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Abşeron rayonu,Xırdalan şəhəri, Sultan şadlıq sarayının yaxınlığında,köhnə tikili, 5 mərtəbəli binanın 1-ci mərtəbəsində,ümumi sahəsi 55 kv/m olan 2 otaqlı, yaxşı təmirli mənzil satılır.Qaz,su,işıq daimirdir.Mənzil orta blokda yerləşir,əşyalı satılır.Sənədi Qeydiyyatdır.</w:t>
      </w:r>
    </w:p>
    <w:p w:rsidR="000D5028" w:rsidRDefault="000D502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Qiyməti 25.500 manatdır</w:t>
      </w:r>
      <w:bookmarkEnd w:id="0"/>
      <w:r>
        <w:rPr>
          <w:sz w:val="32"/>
          <w:szCs w:val="32"/>
          <w:lang w:val="az-Latn-AZ"/>
        </w:rPr>
        <w:t>.</w:t>
      </w:r>
    </w:p>
    <w:p w:rsidR="000D5028" w:rsidRDefault="000D5028">
      <w:pPr>
        <w:rPr>
          <w:sz w:val="32"/>
          <w:szCs w:val="32"/>
          <w:lang w:val="az-Latn-AZ"/>
        </w:rPr>
      </w:pPr>
    </w:p>
    <w:p w:rsidR="000D5028" w:rsidRDefault="000D5028">
      <w:pPr>
        <w:rPr>
          <w:sz w:val="32"/>
          <w:szCs w:val="32"/>
          <w:lang w:val="az-Latn-AZ"/>
        </w:rPr>
      </w:pPr>
    </w:p>
    <w:p w:rsidR="000D5028" w:rsidRPr="000D5028" w:rsidRDefault="000D5028">
      <w:pPr>
        <w:rPr>
          <w:color w:val="FF0000"/>
          <w:sz w:val="32"/>
          <w:szCs w:val="32"/>
          <w:lang w:val="az-Latn-AZ"/>
        </w:rPr>
      </w:pPr>
      <w:r>
        <w:rPr>
          <w:color w:val="FF0000"/>
          <w:sz w:val="32"/>
          <w:szCs w:val="32"/>
          <w:lang w:val="az-Latn-AZ"/>
        </w:rPr>
        <w:t>Qeyd Nicat- 070-207-44-14 baza-842573</w:t>
      </w:r>
    </w:p>
    <w:sectPr w:rsidR="000D5028" w:rsidRPr="000D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64"/>
    <w:rsid w:val="000D5028"/>
    <w:rsid w:val="00823F4C"/>
    <w:rsid w:val="0098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666A"/>
  <w15:chartTrackingRefBased/>
  <w15:docId w15:val="{C6E9E2A1-3659-4B9E-A23F-49C0FB39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2020-11-18T07:59:00Z</dcterms:created>
  <dcterms:modified xsi:type="dcterms:W3CDTF">2020-11-18T08:05:00Z</dcterms:modified>
</cp:coreProperties>
</file>