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DA" w:rsidRDefault="00A00CDA">
      <w:pPr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Hazır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İpoteka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!</w:t>
      </w:r>
      <w:r w:rsidRPr="00A00CDA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İlkin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ödə</w:t>
      </w:r>
      <w:r>
        <w:rPr>
          <w:rFonts w:ascii="Helvetica" w:hAnsi="Helvetica" w:cs="Helvetica"/>
          <w:color w:val="333333"/>
          <w:sz w:val="28"/>
          <w:szCs w:val="28"/>
        </w:rPr>
        <w:t>niş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22</w:t>
      </w:r>
      <w:r w:rsidRPr="00A00CDA">
        <w:rPr>
          <w:rFonts w:ascii="Helvetica" w:hAnsi="Helvetica" w:cs="Helvetica"/>
          <w:color w:val="333333"/>
          <w:sz w:val="28"/>
          <w:szCs w:val="28"/>
        </w:rPr>
        <w:t>.000 AZN</w:t>
      </w:r>
      <w:r w:rsidR="00EB2D0E">
        <w:rPr>
          <w:rFonts w:ascii="Helvetica" w:hAnsi="Helvetica" w:cs="Helvetica"/>
          <w:color w:val="333333"/>
          <w:sz w:val="28"/>
          <w:szCs w:val="28"/>
          <w:lang w:val="az-Latn-AZ"/>
        </w:rPr>
        <w:t>.</w:t>
      </w:r>
      <w:r w:rsidRPr="00A00CDA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>18</w:t>
      </w:r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il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9 ay</w:t>
      </w:r>
      <w:r w:rsidRPr="00A00CDA">
        <w:rPr>
          <w:rFonts w:ascii="Helvetica" w:hAnsi="Helvetica" w:cs="Helvetica"/>
          <w:color w:val="333333"/>
          <w:sz w:val="28"/>
          <w:szCs w:val="28"/>
        </w:rPr>
        <w:t xml:space="preserve"> –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410</w:t>
      </w:r>
      <w:r w:rsidRPr="00A00CDA">
        <w:rPr>
          <w:rFonts w:ascii="Helvetica" w:hAnsi="Helvetica" w:cs="Helvetica"/>
          <w:color w:val="333333"/>
          <w:sz w:val="28"/>
          <w:szCs w:val="28"/>
        </w:rPr>
        <w:t xml:space="preserve"> AZN</w:t>
      </w:r>
      <w:r w:rsidR="00EB2D0E">
        <w:rPr>
          <w:rFonts w:ascii="Helvetica" w:hAnsi="Helvetica" w:cs="Helvetica"/>
          <w:color w:val="333333"/>
          <w:sz w:val="28"/>
          <w:szCs w:val="28"/>
          <w:lang w:val="az-Latn-AZ"/>
        </w:rPr>
        <w:t>.</w:t>
      </w:r>
      <w:r w:rsidRPr="00A00CDA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Bu günə olan q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alıq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borc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–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41.636</w:t>
      </w:r>
      <w:r w:rsidRPr="00A00CDA">
        <w:rPr>
          <w:rFonts w:ascii="Helvetica" w:hAnsi="Helvetica" w:cs="Helvetica"/>
          <w:color w:val="333333"/>
          <w:sz w:val="28"/>
          <w:szCs w:val="28"/>
        </w:rPr>
        <w:t xml:space="preserve"> AZN</w:t>
      </w:r>
      <w:r w:rsidR="00EB2D0E">
        <w:rPr>
          <w:rFonts w:ascii="Helvetica" w:hAnsi="Helvetica" w:cs="Helvetica"/>
          <w:color w:val="333333"/>
          <w:sz w:val="28"/>
          <w:szCs w:val="28"/>
          <w:lang w:val="az-Latn-AZ"/>
        </w:rPr>
        <w:t>.</w:t>
      </w:r>
      <w:r w:rsidRPr="00A00CDA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Bütün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alqı-satqı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xərcləri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ilkin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ödənişə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daxildir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!!!</w:t>
      </w:r>
    </w:p>
    <w:p w:rsidR="00706B42" w:rsidRPr="00A00CDA" w:rsidRDefault="00A00CDA">
      <w:pPr>
        <w:rPr>
          <w:rFonts w:ascii="Helvetica" w:hAnsi="Helvetica" w:cs="Helvetica"/>
          <w:color w:val="333333"/>
          <w:sz w:val="28"/>
          <w:szCs w:val="28"/>
        </w:rPr>
      </w:pPr>
      <w:r w:rsidRPr="00A00CDA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Köhnə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bazarın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yanı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yaşayış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 15</w:t>
      </w:r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mətəbəli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1-ci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sahəsi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53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 3</w:t>
      </w:r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(studio tipli)</w:t>
      </w:r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kredit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yolu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ilə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proofErr w:type="gramStart"/>
      <w:r w:rsidRPr="00A00CDA">
        <w:rPr>
          <w:rFonts w:ascii="Helvetica" w:hAnsi="Helvetica" w:cs="Helvetica"/>
          <w:color w:val="333333"/>
          <w:sz w:val="28"/>
          <w:szCs w:val="28"/>
        </w:rPr>
        <w:t>Qaz,su</w:t>
      </w:r>
      <w:proofErr w:type="gramEnd"/>
      <w:r w:rsidRPr="00A00CDA">
        <w:rPr>
          <w:rFonts w:ascii="Helvetica" w:hAnsi="Helvetica" w:cs="Helvetica"/>
          <w:color w:val="333333"/>
          <w:sz w:val="28"/>
          <w:szCs w:val="28"/>
        </w:rPr>
        <w:t>,işıq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daimidir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istilik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kombidir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Binada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24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saat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kamera-mühafizə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2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sigma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lift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yeraltı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parking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mövcuddur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Bütün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iaşə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obyektləri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yaxınlıqda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A00CDA">
        <w:rPr>
          <w:rFonts w:ascii="Helvetica" w:hAnsi="Helvetica" w:cs="Helvetica"/>
          <w:color w:val="333333"/>
          <w:sz w:val="28"/>
          <w:szCs w:val="28"/>
        </w:rPr>
        <w:t>yerləşir.Kompleks</w:t>
      </w:r>
      <w:proofErr w:type="spellEnd"/>
      <w:proofErr w:type="gram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daxilində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fitness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club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ticarət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mərkəzləri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salonlar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uşaq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əyləncə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mərkəzi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poliklinika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park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s.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mövcuddur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satıldığı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üçün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ev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sahibi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adına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kupça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çıxarmayıb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alıcı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kupça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götürə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bilir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bina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kupçalıdır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>!</w:t>
      </w:r>
      <w:r w:rsidRPr="00A00CDA">
        <w:rPr>
          <w:rFonts w:ascii="Helvetica" w:hAnsi="Helvetica" w:cs="Helvetica"/>
          <w:color w:val="333333"/>
          <w:sz w:val="28"/>
          <w:szCs w:val="28"/>
        </w:rPr>
        <w:br/>
      </w:r>
      <w:r w:rsidRPr="00A00CDA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Qeyd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: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Mənzillərin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kredit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və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ya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nağd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alqı-satqısı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üçün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müraciət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edə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bilərsiniz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>. 055.222.42.03 (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whatsapp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A00CDA">
        <w:rPr>
          <w:rFonts w:ascii="Helvetica" w:hAnsi="Helvetica" w:cs="Helvetica"/>
          <w:color w:val="333333"/>
          <w:sz w:val="28"/>
          <w:szCs w:val="28"/>
        </w:rPr>
        <w:t>aktivdir</w:t>
      </w:r>
      <w:proofErr w:type="spellEnd"/>
      <w:r w:rsidRPr="00A00CDA">
        <w:rPr>
          <w:rFonts w:ascii="Helvetica" w:hAnsi="Helvetica" w:cs="Helvetica"/>
          <w:color w:val="333333"/>
          <w:sz w:val="28"/>
          <w:szCs w:val="28"/>
        </w:rPr>
        <w:t>).</w:t>
      </w:r>
      <w:bookmarkEnd w:id="0"/>
    </w:p>
    <w:sectPr w:rsidR="00706B42" w:rsidRPr="00A0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42"/>
    <w:rsid w:val="00706B42"/>
    <w:rsid w:val="00A00CDA"/>
    <w:rsid w:val="00EB2D0E"/>
    <w:rsid w:val="00F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4F67"/>
  <w15:chartTrackingRefBased/>
  <w15:docId w15:val="{3B73E7F6-888D-4C89-945D-E7167180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2020-09-14T12:53:00Z</dcterms:created>
  <dcterms:modified xsi:type="dcterms:W3CDTF">2020-09-14T12:57:00Z</dcterms:modified>
</cp:coreProperties>
</file>