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5190" w:rsidRDefault="00245190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q</w:t>
      </w:r>
      <w:r>
        <w:rPr>
          <w:rFonts w:ascii="Times New Roman" w:hAnsi="Times New Roman" w:cs="Times New Roman"/>
          <w:sz w:val="32"/>
          <w:lang w:val="az-Latn-AZ"/>
        </w:rPr>
        <w:t>əsəbəsində marşurut yoluna lap yaxın,məktəbə,bağçaya az aralıqda 1 sotdan az torpaq sahəsində 1 otaqlı ev satılır.Ucuz fürsətli evdi.Həyəti var.Sənəd texpasport var.QİYMƏTİ 6500 AZN.Real alana güzəşt var.</w:t>
      </w:r>
      <w:r w:rsidRPr="00245190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245190" w:rsidRPr="00245190" w:rsidRDefault="00245190">
      <w:pPr>
        <w:rPr>
          <w:rFonts w:ascii="Times New Roman" w:hAnsi="Times New Roman" w:cs="Times New Roman"/>
          <w:sz w:val="32"/>
          <w:lang w:val="az-Latn-AZ"/>
        </w:rPr>
      </w:pPr>
    </w:p>
    <w:sectPr w:rsidR="00245190" w:rsidRPr="0024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190"/>
    <w:rsid w:val="0024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2020-01-27T09:01:00Z</dcterms:created>
  <dcterms:modified xsi:type="dcterms:W3CDTF">2020-01-27T09:03:00Z</dcterms:modified>
</cp:coreProperties>
</file>