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35" w:rsidRPr="00D6755C" w:rsidRDefault="00D6755C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TƏCİLİ SATİLİR.....</w:t>
      </w:r>
      <w:r w:rsidRPr="00D6755C">
        <w:rPr>
          <w:sz w:val="32"/>
          <w:szCs w:val="32"/>
          <w:lang w:val="az-Latn-AZ"/>
        </w:rPr>
        <w:t>Baki şəhəri,Xətai rayonu,Sadiqcan küçəsində Xetai rayon bas polis idaresiylə üz üzə olan 12 mərtəbəli binanin 4-cü mərtəbəsində ümumi sahəsi 75 kv.m olan 3 otaqli (2-dən 3-ə duzəlmə) eşyalari ilə birlikdə satilir.</w:t>
      </w:r>
      <w:r>
        <w:rPr>
          <w:sz w:val="32"/>
          <w:szCs w:val="32"/>
          <w:lang w:val="az-Latn-AZ"/>
        </w:rPr>
        <w:t xml:space="preserve">Evdə olan eşyalar </w:t>
      </w:r>
      <w:r w:rsidRPr="00D6755C">
        <w:rPr>
          <w:sz w:val="32"/>
          <w:szCs w:val="32"/>
          <w:lang w:val="az-Latn-AZ"/>
        </w:rPr>
        <w:t>110KV.M KONDİNESER,SOYDUCU,YENİ ALINMIŞ PALTARYUYAN,QAZ PEÇİ, MİKRODALĞALI SOBA,TELEVİZOR,YUMŞAQ MEBEL,QONAQ DƏSTİ, YATAQ DƏSTİ,MƏT</w:t>
      </w:r>
      <w:r>
        <w:rPr>
          <w:sz w:val="32"/>
          <w:szCs w:val="32"/>
          <w:lang w:val="az-Latn-AZ"/>
        </w:rPr>
        <w:t>BƏX MEBELİ,QAZ,SU,İŞİQ DAİMİ...Qiymət 81000 azn.Real aliciya endirim olacaq</w:t>
      </w:r>
    </w:p>
    <w:sectPr w:rsidR="00733A35" w:rsidRPr="00D67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6755C"/>
    <w:rsid w:val="00733A35"/>
    <w:rsid w:val="00D6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 emlak</dc:creator>
  <cp:keywords/>
  <dc:description/>
  <cp:lastModifiedBy>Zamin emlak</cp:lastModifiedBy>
  <cp:revision>3</cp:revision>
  <dcterms:created xsi:type="dcterms:W3CDTF">2020-01-23T10:54:00Z</dcterms:created>
  <dcterms:modified xsi:type="dcterms:W3CDTF">2020-01-23T11:00:00Z</dcterms:modified>
</cp:coreProperties>
</file>