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8" w:rsidRDefault="0074168A">
      <w:pPr>
        <w:rPr>
          <w:lang w:val="en-US"/>
        </w:rPr>
      </w:pPr>
      <w:r>
        <w:rPr>
          <w:lang w:val="en-US"/>
        </w:rPr>
        <w:t xml:space="preserve">Babek pr 1a 60 sot  audi sevisin yaninda  5.600.000 azn </w:t>
      </w:r>
    </w:p>
    <w:p w:rsidR="0074168A" w:rsidRDefault="0074168A">
      <w:pPr>
        <w:rPr>
          <w:lang w:val="en-US"/>
        </w:rPr>
      </w:pPr>
    </w:p>
    <w:p w:rsidR="0074168A" w:rsidRDefault="0074168A">
      <w:pPr>
        <w:rPr>
          <w:lang w:val="en-US"/>
        </w:rPr>
      </w:pPr>
    </w:p>
    <w:p w:rsidR="008D0479" w:rsidRPr="008D0479" w:rsidRDefault="008D0479">
      <w:pPr>
        <w:rPr>
          <w:lang w:val="az-Latn-AZ"/>
        </w:rPr>
      </w:pPr>
    </w:p>
    <w:p w:rsidR="005F3AB9" w:rsidRDefault="0023742C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Əbil “İdeal House” MMC</w:t>
      </w:r>
      <w:r w:rsidR="008D0479">
        <w:rPr>
          <w:rFonts w:ascii="Arial" w:hAnsi="Arial" w:cs="Arial"/>
          <w:sz w:val="24"/>
          <w:lang w:val="az-Latn-AZ"/>
        </w:rPr>
        <w:t xml:space="preserve"> </w:t>
      </w:r>
      <w:r>
        <w:rPr>
          <w:rFonts w:ascii="Arial" w:hAnsi="Arial" w:cs="Arial"/>
          <w:sz w:val="24"/>
          <w:lang w:val="az-Latn-AZ"/>
        </w:rPr>
        <w:t xml:space="preserve"> </w:t>
      </w:r>
    </w:p>
    <w:p w:rsidR="0023742C" w:rsidRDefault="0023742C">
      <w:pPr>
        <w:rPr>
          <w:rFonts w:ascii="Arial" w:hAnsi="Arial" w:cs="Arial"/>
          <w:sz w:val="24"/>
          <w:lang w:val="az-Latn-AZ"/>
        </w:rPr>
      </w:pPr>
    </w:p>
    <w:p w:rsidR="002448E0" w:rsidRDefault="002448E0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KOMMERSIYA DAŞINMAZ ƏMLAKI, EKSKLUZİV VARİANT !!!</w:t>
      </w:r>
    </w:p>
    <w:p w:rsidR="0074168A" w:rsidRDefault="0074168A">
      <w:pPr>
        <w:rPr>
          <w:rFonts w:ascii="Arial" w:hAnsi="Arial" w:cs="Arial"/>
          <w:sz w:val="24"/>
          <w:lang w:val="az-Latn-AZ"/>
        </w:rPr>
      </w:pPr>
    </w:p>
    <w:p w:rsidR="0074168A" w:rsidRDefault="0074168A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SATIŞDA:</w:t>
      </w:r>
      <w:r w:rsidR="00255967">
        <w:rPr>
          <w:rFonts w:ascii="Arial" w:hAnsi="Arial" w:cs="Arial"/>
          <w:sz w:val="24"/>
          <w:lang w:val="az-Latn-AZ"/>
        </w:rPr>
        <w:t>TİKİLİLƏRİNİN ÇIXARIŞI VAR!</w:t>
      </w:r>
      <w:r>
        <w:rPr>
          <w:rFonts w:ascii="Arial" w:hAnsi="Arial" w:cs="Arial"/>
          <w:sz w:val="24"/>
          <w:lang w:val="az-Latn-AZ"/>
        </w:rPr>
        <w:t xml:space="preserve">  Xətai rayonu, Babək prospekti, Audi servisin yaxınlığında müxtəlif təyinatlı torpaq </w:t>
      </w:r>
      <w:r w:rsidR="0023742C">
        <w:rPr>
          <w:rFonts w:ascii="Arial" w:hAnsi="Arial" w:cs="Arial"/>
          <w:sz w:val="24"/>
          <w:lang w:val="az-Latn-AZ"/>
        </w:rPr>
        <w:t xml:space="preserve">çox </w:t>
      </w:r>
      <w:r>
        <w:rPr>
          <w:rFonts w:ascii="Arial" w:hAnsi="Arial" w:cs="Arial"/>
          <w:sz w:val="24"/>
          <w:lang w:val="az-Latn-AZ"/>
        </w:rPr>
        <w:t xml:space="preserve">təcili olaraq satılır. Ümumi sahəsi 1 HA 60 sot (160 sot). </w:t>
      </w:r>
      <w:r w:rsidR="008D0479">
        <w:rPr>
          <w:rFonts w:ascii="Arial" w:hAnsi="Arial" w:cs="Arial"/>
          <w:sz w:val="24"/>
          <w:lang w:val="az-Latn-AZ"/>
        </w:rPr>
        <w:t>İki yerə də bölünü</w:t>
      </w:r>
      <w:r w:rsidR="00292DA1">
        <w:rPr>
          <w:rFonts w:ascii="Arial" w:hAnsi="Arial" w:cs="Arial"/>
          <w:sz w:val="24"/>
          <w:lang w:val="az-Latn-AZ"/>
        </w:rPr>
        <w:t>b satılması mümkündür. 1 sotu-215</w:t>
      </w:r>
      <w:r w:rsidR="008D0479">
        <w:rPr>
          <w:rFonts w:ascii="Arial" w:hAnsi="Arial" w:cs="Arial"/>
          <w:sz w:val="24"/>
          <w:lang w:val="az-Latn-AZ"/>
        </w:rPr>
        <w:t xml:space="preserve">00 Azn. </w:t>
      </w:r>
      <w:r>
        <w:rPr>
          <w:rFonts w:ascii="Arial" w:hAnsi="Arial" w:cs="Arial"/>
          <w:sz w:val="24"/>
          <w:lang w:val="az-Latn-AZ"/>
        </w:rPr>
        <w:t>Rahat yerləşmə yeri, düz sahə. Obyektlə</w:t>
      </w:r>
      <w:r w:rsidR="00325E8C">
        <w:rPr>
          <w:rFonts w:ascii="Arial" w:hAnsi="Arial" w:cs="Arial"/>
          <w:sz w:val="24"/>
          <w:lang w:val="az-Latn-AZ"/>
        </w:rPr>
        <w:t>rin, avtoservisərin</w:t>
      </w:r>
      <w:r>
        <w:rPr>
          <w:rFonts w:ascii="Arial" w:hAnsi="Arial" w:cs="Arial"/>
          <w:sz w:val="24"/>
          <w:lang w:val="az-Latn-AZ"/>
        </w:rPr>
        <w:t xml:space="preserve"> tikilişi üçün əlverişli bir variantdır. Bütün əlavə məlumatlar telefonla veriləcək. Başqa variantlarımız da var.</w:t>
      </w:r>
    </w:p>
    <w:p w:rsidR="0074168A" w:rsidRDefault="0074168A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br/>
        <w:t>Qiymət-</w:t>
      </w:r>
      <w:r w:rsidR="00292DA1">
        <w:rPr>
          <w:rFonts w:ascii="Arial" w:hAnsi="Arial" w:cs="Arial"/>
          <w:sz w:val="24"/>
          <w:lang w:val="az-Latn-AZ"/>
        </w:rPr>
        <w:t>3,44</w:t>
      </w:r>
      <w:bookmarkStart w:id="0" w:name="_GoBack"/>
      <w:bookmarkEnd w:id="0"/>
      <w:r w:rsidR="00091030">
        <w:rPr>
          <w:rFonts w:ascii="Arial" w:hAnsi="Arial" w:cs="Arial"/>
          <w:sz w:val="24"/>
          <w:lang w:val="az-Latn-AZ"/>
        </w:rPr>
        <w:t>0</w:t>
      </w:r>
      <w:r>
        <w:rPr>
          <w:rFonts w:ascii="Arial" w:hAnsi="Arial" w:cs="Arial"/>
          <w:sz w:val="24"/>
          <w:lang w:val="az-Latn-AZ"/>
        </w:rPr>
        <w:t xml:space="preserve">.000 </w:t>
      </w:r>
      <w:r w:rsidR="0023742C">
        <w:rPr>
          <w:rFonts w:ascii="Arial" w:hAnsi="Arial" w:cs="Arial"/>
          <w:sz w:val="24"/>
          <w:lang w:val="az-Latn-AZ"/>
        </w:rPr>
        <w:t>AZN</w:t>
      </w:r>
      <w:r>
        <w:rPr>
          <w:rFonts w:ascii="Arial" w:hAnsi="Arial" w:cs="Arial"/>
          <w:sz w:val="24"/>
          <w:lang w:val="az-Latn-AZ"/>
        </w:rPr>
        <w:t xml:space="preserve"> </w:t>
      </w:r>
    </w:p>
    <w:p w:rsidR="00C13F50" w:rsidRDefault="00C13F50">
      <w:pPr>
        <w:rPr>
          <w:rFonts w:ascii="Arial" w:hAnsi="Arial" w:cs="Arial"/>
          <w:sz w:val="24"/>
          <w:lang w:val="az-Latn-AZ"/>
        </w:rPr>
      </w:pPr>
    </w:p>
    <w:p w:rsidR="00C13F50" w:rsidRPr="00292DA1" w:rsidRDefault="00C13F50">
      <w:pPr>
        <w:rPr>
          <w:rFonts w:ascii="Arial" w:hAnsi="Arial" w:cs="Arial"/>
          <w:sz w:val="24"/>
          <w:lang w:val="az-Latn-AZ"/>
        </w:rPr>
      </w:pPr>
    </w:p>
    <w:sectPr w:rsidR="00C13F50" w:rsidRPr="0029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41"/>
    <w:rsid w:val="00054BA4"/>
    <w:rsid w:val="00091030"/>
    <w:rsid w:val="000A262B"/>
    <w:rsid w:val="00187D41"/>
    <w:rsid w:val="0023742C"/>
    <w:rsid w:val="002448E0"/>
    <w:rsid w:val="00255967"/>
    <w:rsid w:val="00292DA1"/>
    <w:rsid w:val="00325E8C"/>
    <w:rsid w:val="005F3AB9"/>
    <w:rsid w:val="0074168A"/>
    <w:rsid w:val="008D0479"/>
    <w:rsid w:val="00B1249C"/>
    <w:rsid w:val="00C06CFA"/>
    <w:rsid w:val="00C13F50"/>
    <w:rsid w:val="00CF172F"/>
    <w:rsid w:val="00E8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FA67"/>
  <w15:chartTrackingRefBased/>
  <w15:docId w15:val="{5BC21AEB-FEB0-4E1A-A088-33F00AC9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16</cp:revision>
  <dcterms:created xsi:type="dcterms:W3CDTF">2019-05-04T12:26:00Z</dcterms:created>
  <dcterms:modified xsi:type="dcterms:W3CDTF">2020-01-22T07:33:00Z</dcterms:modified>
</cp:coreProperties>
</file>