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E3" w:rsidRDefault="00BF27E3" w:rsidP="00BF27E3">
      <w:pPr>
        <w:pStyle w:val="Heading1"/>
        <w:rPr>
          <w:lang w:val="az-Latn-AZ"/>
        </w:rPr>
      </w:pPr>
      <w:r>
        <w:rPr>
          <w:lang w:val="az-Latn-AZ"/>
        </w:rPr>
        <w:t>Bakixanov qəsəbəsində sürücülük məktəbinin yaxınlığında leninqrad layihəli 5 mərtəbəli binanın 1 ci mərtəbəsində sahəsi 38 kv m olan 1 otaqlı təmirli mənzil satılır.Qaz,su,işıq fasiləsiz.İstilik sistemi mərkəzi.Sənə</w:t>
      </w:r>
      <w:r w:rsidR="00F662E2">
        <w:rPr>
          <w:lang w:val="az-Latn-AZ"/>
        </w:rPr>
        <w:t>d kupça.QİYMƏT SONDUR .XAHİŞ OLUNUR QİYMƏTƏ GÖRƏ NARAHAT ETMƏYİN.</w:t>
      </w:r>
    </w:p>
    <w:p w:rsidR="003248BB" w:rsidRDefault="003248BB" w:rsidP="00BF27E3">
      <w:pPr>
        <w:pStyle w:val="Heading1"/>
      </w:pPr>
    </w:p>
    <w:sectPr w:rsidR="003248BB" w:rsidSect="001C41C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27E3"/>
    <w:rsid w:val="001C41CB"/>
    <w:rsid w:val="003248BB"/>
    <w:rsid w:val="00BF27E3"/>
    <w:rsid w:val="00F66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1CB"/>
  </w:style>
  <w:style w:type="paragraph" w:styleId="Heading1">
    <w:name w:val="heading 1"/>
    <w:basedOn w:val="Normal"/>
    <w:next w:val="Normal"/>
    <w:link w:val="Heading1Char"/>
    <w:uiPriority w:val="9"/>
    <w:qFormat/>
    <w:rsid w:val="00BF27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7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3</cp:revision>
  <dcterms:created xsi:type="dcterms:W3CDTF">2019-11-01T09:05:00Z</dcterms:created>
  <dcterms:modified xsi:type="dcterms:W3CDTF">2020-01-20T14:55:00Z</dcterms:modified>
</cp:coreProperties>
</file>